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21" w:rsidRDefault="005E7821" w:rsidP="00A04523">
      <w:pPr>
        <w:spacing w:after="0"/>
        <w:ind w:left="360"/>
        <w:jc w:val="right"/>
      </w:pPr>
      <w:r>
        <w:t xml:space="preserve">Kord on kinnitatud Torgu Kogukonnamaja MTÜ juhatuse laiendatud koosolekul </w:t>
      </w:r>
    </w:p>
    <w:p w:rsidR="005E7821" w:rsidRDefault="005E7821" w:rsidP="00A04523">
      <w:pPr>
        <w:spacing w:after="0"/>
        <w:ind w:left="360"/>
        <w:jc w:val="right"/>
      </w:pPr>
      <w:r>
        <w:t>20.detsembril 2014.aastal juhatuse otsusega.</w:t>
      </w:r>
    </w:p>
    <w:p w:rsidR="005E7821" w:rsidRDefault="005E7821"/>
    <w:p w:rsidR="00FF27E5" w:rsidRDefault="00F374B2">
      <w:r>
        <w:t xml:space="preserve">KOGUKONNAMAJA </w:t>
      </w:r>
      <w:r w:rsidR="008E4806">
        <w:t>TRAKTORI KASUTAMISE KORD</w:t>
      </w:r>
    </w:p>
    <w:p w:rsidR="008E4806" w:rsidRDefault="008E4806" w:rsidP="008E4806">
      <w:pPr>
        <w:pStyle w:val="ListParagraph"/>
        <w:numPr>
          <w:ilvl w:val="0"/>
          <w:numId w:val="1"/>
        </w:numPr>
      </w:pPr>
      <w:r>
        <w:t>Traktori heaperemeheliku kasutamise</w:t>
      </w:r>
      <w:r w:rsidR="00F374B2">
        <w:t xml:space="preserve"> ja</w:t>
      </w:r>
      <w:r w:rsidR="005E7821">
        <w:t xml:space="preserve"> tehnilise</w:t>
      </w:r>
      <w:r w:rsidR="00F374B2">
        <w:t xml:space="preserve"> korrasoleku</w:t>
      </w:r>
      <w:r w:rsidR="005E7821">
        <w:t xml:space="preserve"> eest vastutab Peeter </w:t>
      </w:r>
      <w:proofErr w:type="spellStart"/>
      <w:r w:rsidR="005E7821">
        <w:t>Aadussoo</w:t>
      </w:r>
      <w:proofErr w:type="spellEnd"/>
      <w:r w:rsidR="005E7821">
        <w:t>, kes esitab traktori ka korralisele tehnilisele ülevaatusele.</w:t>
      </w:r>
      <w:r>
        <w:t xml:space="preserve"> Kõik teised kasutajad saavad traktorit kasutada ainult tema teadmisel ja loal, saavad traktori tema käest ja annavad pärast traktori talle üle.</w:t>
      </w:r>
      <w:r w:rsidR="00F374B2">
        <w:t xml:space="preserve"> Peeter </w:t>
      </w:r>
      <w:proofErr w:type="spellStart"/>
      <w:r w:rsidR="00F374B2">
        <w:t>Aadussool</w:t>
      </w:r>
      <w:proofErr w:type="spellEnd"/>
      <w:r w:rsidR="00F374B2">
        <w:t xml:space="preserve"> on õigus kooskõlastatult Epp Petroviga määrata kedagi traktori passis registreeritud isikutest end asendama.</w:t>
      </w:r>
      <w:r w:rsidR="005E7821">
        <w:t xml:space="preserve"> </w:t>
      </w:r>
    </w:p>
    <w:p w:rsidR="005E7821" w:rsidRDefault="005E7821" w:rsidP="008E4806">
      <w:pPr>
        <w:pStyle w:val="ListParagraph"/>
        <w:numPr>
          <w:ilvl w:val="0"/>
          <w:numId w:val="1"/>
        </w:numPr>
      </w:pPr>
      <w:r>
        <w:t>Traktori dokumentatsiooni korrasoleku, liikluskindlustuse olemasolu, liikluskindlustuse ja tehniliste ülevaatuste eest tasumise eest vastutab juhatuse liige Epp Petrov.</w:t>
      </w:r>
    </w:p>
    <w:p w:rsidR="008E4806" w:rsidRDefault="008E4806" w:rsidP="008E4806">
      <w:pPr>
        <w:pStyle w:val="ListParagraph"/>
        <w:numPr>
          <w:ilvl w:val="0"/>
          <w:numId w:val="1"/>
        </w:numPr>
      </w:pPr>
      <w:r>
        <w:t xml:space="preserve">Traktorit hoitakse üldjuhul Mägil, Iide külas. Kui mõni kasutaja tahab tööde efektiivsema tegemise põhjusel jätta traktori teatavaks ajaks hoiule oma juurde, siis seda lubatakse ainult Peeter </w:t>
      </w:r>
      <w:proofErr w:type="spellStart"/>
      <w:r>
        <w:t>Aadussoo</w:t>
      </w:r>
      <w:proofErr w:type="spellEnd"/>
      <w:r>
        <w:t xml:space="preserve"> teadmisel juhatuse liikme</w:t>
      </w:r>
      <w:r w:rsidR="00F374B2">
        <w:t xml:space="preserve"> Epp Petrovi</w:t>
      </w:r>
      <w:r>
        <w:t xml:space="preserve"> poolt.</w:t>
      </w:r>
    </w:p>
    <w:p w:rsidR="008E4806" w:rsidRDefault="008E4806" w:rsidP="008E4806">
      <w:pPr>
        <w:pStyle w:val="ListParagraph"/>
        <w:numPr>
          <w:ilvl w:val="0"/>
          <w:numId w:val="1"/>
        </w:numPr>
      </w:pPr>
      <w:r>
        <w:t xml:space="preserve">Teostatud töö eest maksavad kliendid üldjuhul sularahas ja neile väljastatakse sularahaarve. Sularahaarvete õige väljastamise ja kassa seisu eest vastutab Ülle </w:t>
      </w:r>
      <w:proofErr w:type="spellStart"/>
      <w:r>
        <w:t>Aadussoo</w:t>
      </w:r>
      <w:proofErr w:type="spellEnd"/>
      <w:r>
        <w:t>. Vähemalt üks kord kuu jooksul, tavaliselt kas kuu viimasel või eelviimasel päeval</w:t>
      </w:r>
      <w:r w:rsidR="00B062E0">
        <w:t xml:space="preserve">, antakse sularahaarvete koopiad ja kassas olev sularaha </w:t>
      </w:r>
      <w:r w:rsidR="00F374B2">
        <w:t xml:space="preserve">koos kassadokumentidega </w:t>
      </w:r>
      <w:r w:rsidR="00B062E0">
        <w:t>üle raamatupidamisele. Lubatud on kassas oleva sularaha eest osta kütust traktoriteenuse osutamiseks. Kütuse ostmisel saadud sularahaarved peavad olema kassadokumentide juures.</w:t>
      </w:r>
    </w:p>
    <w:p w:rsidR="008E4806" w:rsidRDefault="008E4806" w:rsidP="008E4806">
      <w:pPr>
        <w:pStyle w:val="ListParagraph"/>
        <w:numPr>
          <w:ilvl w:val="0"/>
          <w:numId w:val="1"/>
        </w:numPr>
      </w:pPr>
      <w:r>
        <w:t>Kui klient soovib maksta ülekandega, siis väljastatakse talle ülekandearve</w:t>
      </w:r>
      <w:r w:rsidR="005E7821">
        <w:t xml:space="preserve"> raamatupidaja</w:t>
      </w:r>
      <w:r>
        <w:t xml:space="preserve"> Epp Petrovi poolt</w:t>
      </w:r>
      <w:r w:rsidR="00B062E0">
        <w:t xml:space="preserve">. Andmed ülekandearve tegemiseks esitab klient kas otse </w:t>
      </w:r>
      <w:r w:rsidR="005E7821">
        <w:t xml:space="preserve">raamatupidaja </w:t>
      </w:r>
      <w:r w:rsidR="00B062E0">
        <w:t xml:space="preserve">Epp Petrovile või annab need  </w:t>
      </w:r>
      <w:r w:rsidR="005E7821">
        <w:t xml:space="preserve">teenuse osutajale </w:t>
      </w:r>
      <w:r w:rsidR="00B062E0">
        <w:t xml:space="preserve">Peeter </w:t>
      </w:r>
      <w:proofErr w:type="spellStart"/>
      <w:r w:rsidR="00B062E0">
        <w:t>Aadussoole</w:t>
      </w:r>
      <w:proofErr w:type="spellEnd"/>
      <w:r w:rsidR="00B062E0">
        <w:t xml:space="preserve"> edastamiseks – andmeteks on: kliendi nimi, aadress, teenuse osutamise aeg tundides, soodustuse olemasolu ja arve kättetoimetamise aadress.</w:t>
      </w:r>
    </w:p>
    <w:p w:rsidR="00B062E0" w:rsidRDefault="00B062E0" w:rsidP="008E4806">
      <w:pPr>
        <w:pStyle w:val="ListParagraph"/>
        <w:numPr>
          <w:ilvl w:val="0"/>
          <w:numId w:val="1"/>
        </w:numPr>
      </w:pPr>
      <w:r>
        <w:t>Teenuse hind on vastavalt kalkulatsioonile 30 eurot ühe tunni teenuse osutamise eest. Lubatud on</w:t>
      </w:r>
      <w:r w:rsidR="00517955">
        <w:t xml:space="preserve"> vajadusel</w:t>
      </w:r>
      <w:r>
        <w:t xml:space="preserve"> Torgu valla elanikele teha 10% soodustust – seega 27 eurot ühe tunni teenuse osutamise eest.</w:t>
      </w:r>
      <w:r w:rsidR="00517955">
        <w:t xml:space="preserve"> Erandkorras on lubatud teha teenust ka kliendi poolt soetatud kütusega, sel juhul on tunni hind 10 eurot madalam. Erandi lubamise otsustab teenuse osutaja iga kord eraldi ja informeerib sellest </w:t>
      </w:r>
      <w:r w:rsidR="00F374B2">
        <w:t xml:space="preserve">juhatuse liiget </w:t>
      </w:r>
      <w:r w:rsidR="00517955">
        <w:t xml:space="preserve">Epp </w:t>
      </w:r>
      <w:proofErr w:type="spellStart"/>
      <w:r w:rsidR="00517955">
        <w:t>Petrovit</w:t>
      </w:r>
      <w:proofErr w:type="spellEnd"/>
      <w:r w:rsidR="00517955">
        <w:t>.</w:t>
      </w:r>
    </w:p>
    <w:p w:rsidR="00B062E0" w:rsidRDefault="00B062E0" w:rsidP="008E4806">
      <w:pPr>
        <w:pStyle w:val="ListParagraph"/>
        <w:numPr>
          <w:ilvl w:val="0"/>
          <w:numId w:val="1"/>
        </w:numPr>
      </w:pPr>
      <w:r>
        <w:t xml:space="preserve">Teenust tellitakse üldjuhul otse Peeter </w:t>
      </w:r>
      <w:proofErr w:type="spellStart"/>
      <w:r>
        <w:t>Aadussoo</w:t>
      </w:r>
      <w:proofErr w:type="spellEnd"/>
      <w:r>
        <w:t xml:space="preserve"> telefonilt. Võimalik on tellida ka läbi Ülle </w:t>
      </w:r>
      <w:proofErr w:type="spellStart"/>
      <w:r>
        <w:t>Aadussoo</w:t>
      </w:r>
      <w:proofErr w:type="spellEnd"/>
      <w:r>
        <w:t xml:space="preserve"> või Epp Petrovi. Tellimuse vastuvõtmise kinnituse annab ikkagi Peeter </w:t>
      </w:r>
      <w:proofErr w:type="spellStart"/>
      <w:r>
        <w:t>Aadussoo</w:t>
      </w:r>
      <w:proofErr w:type="spellEnd"/>
      <w:r>
        <w:t xml:space="preserve">, sest temal on igal hetkel ülevaade sellest, millal, kes ja kus traktorit kasutab. </w:t>
      </w:r>
      <w:r w:rsidR="00517955">
        <w:t xml:space="preserve">Teenuse osutamise aja ja võimalikkuse otsustab üldjuhul Peeter </w:t>
      </w:r>
      <w:proofErr w:type="spellStart"/>
      <w:r w:rsidR="00517955">
        <w:t>Aadussoo</w:t>
      </w:r>
      <w:proofErr w:type="spellEnd"/>
      <w:r w:rsidR="00517955">
        <w:t xml:space="preserve">. Kui tal ei ole mingil põhjusel seda võimalik teha, siis Ülle </w:t>
      </w:r>
      <w:proofErr w:type="spellStart"/>
      <w:r w:rsidR="00517955">
        <w:t>Aadussoo</w:t>
      </w:r>
      <w:proofErr w:type="spellEnd"/>
      <w:r w:rsidR="00517955">
        <w:t>. Ja kui neil kummalgi ei ole võimalik seda teha, siis Epp Petrov.</w:t>
      </w:r>
    </w:p>
    <w:p w:rsidR="00F374B2" w:rsidRDefault="00517955" w:rsidP="00F374B2">
      <w:pPr>
        <w:pStyle w:val="ListParagraph"/>
        <w:numPr>
          <w:ilvl w:val="0"/>
          <w:numId w:val="1"/>
        </w:numPr>
        <w:ind w:left="360"/>
      </w:pPr>
      <w:r>
        <w:t>Traktoriga tohivad teenust osutada ilma</w:t>
      </w:r>
      <w:r w:rsidR="00F374B2">
        <w:t xml:space="preserve"> juhatuse liiget</w:t>
      </w:r>
      <w:r>
        <w:t xml:space="preserve"> Epp </w:t>
      </w:r>
      <w:proofErr w:type="spellStart"/>
      <w:r>
        <w:t>Petrovit</w:t>
      </w:r>
      <w:proofErr w:type="spellEnd"/>
      <w:r>
        <w:t xml:space="preserve"> teavitamata ainult traktori passis registreeritud kasutajad: Peeter </w:t>
      </w:r>
      <w:proofErr w:type="spellStart"/>
      <w:r>
        <w:t>Aadussoo</w:t>
      </w:r>
      <w:proofErr w:type="spellEnd"/>
      <w:r>
        <w:t xml:space="preserve">, </w:t>
      </w:r>
      <w:proofErr w:type="spellStart"/>
      <w:r>
        <w:t>Vaido</w:t>
      </w:r>
      <w:proofErr w:type="spellEnd"/>
      <w:r>
        <w:t xml:space="preserve"> </w:t>
      </w:r>
      <w:proofErr w:type="spellStart"/>
      <w:r>
        <w:t>Aadussoo</w:t>
      </w:r>
      <w:proofErr w:type="spellEnd"/>
      <w:r>
        <w:t xml:space="preserve">, Ülle </w:t>
      </w:r>
      <w:proofErr w:type="spellStart"/>
      <w:r>
        <w:t>Aadussoo</w:t>
      </w:r>
      <w:proofErr w:type="spellEnd"/>
      <w:r>
        <w:t xml:space="preserve">, Ülo </w:t>
      </w:r>
      <w:proofErr w:type="spellStart"/>
      <w:r>
        <w:t>Valmas</w:t>
      </w:r>
      <w:proofErr w:type="spellEnd"/>
      <w:r>
        <w:t xml:space="preserve">, Ene Leppik, Marko Õunpuu. Teised isikud saavad selleks õiguse </w:t>
      </w:r>
      <w:r w:rsidR="00F374B2">
        <w:t xml:space="preserve">juhatuse liikme </w:t>
      </w:r>
      <w:r>
        <w:t xml:space="preserve">Epp Petrovi poolt väljastatud volituse alusel. Volitusi annab </w:t>
      </w:r>
      <w:r w:rsidR="00F374B2">
        <w:t xml:space="preserve">juhatuse liige </w:t>
      </w:r>
      <w:r>
        <w:t>Epp Petrov välja vaid kooskõlastatult eelnevalt nimetatud kasutajatega.</w:t>
      </w:r>
    </w:p>
    <w:p w:rsidR="00F374B2" w:rsidRDefault="00F374B2" w:rsidP="00F374B2">
      <w:pPr>
        <w:ind w:left="360"/>
      </w:pPr>
    </w:p>
    <w:sectPr w:rsidR="00F374B2" w:rsidSect="00FF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92F"/>
    <w:multiLevelType w:val="hybridMultilevel"/>
    <w:tmpl w:val="4E8E12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E4806"/>
    <w:rsid w:val="00517955"/>
    <w:rsid w:val="005E7821"/>
    <w:rsid w:val="008E4806"/>
    <w:rsid w:val="00A04523"/>
    <w:rsid w:val="00B062E0"/>
    <w:rsid w:val="00F374B2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B0AA-86A1-42CF-834A-009C076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2015-01-25T03:43:00Z</dcterms:created>
  <dcterms:modified xsi:type="dcterms:W3CDTF">2015-01-25T04:35:00Z</dcterms:modified>
</cp:coreProperties>
</file>