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821" w:rsidRDefault="00D474AE" w:rsidP="00A04523">
      <w:pPr>
        <w:spacing w:after="0"/>
        <w:ind w:left="360"/>
        <w:jc w:val="right"/>
      </w:pPr>
      <w:r>
        <w:t>K</w:t>
      </w:r>
      <w:r w:rsidR="005E7821">
        <w:t xml:space="preserve">innitatud Torgu Kogukonnamaja MTÜ </w:t>
      </w:r>
      <w:r>
        <w:t>üld</w:t>
      </w:r>
      <w:r w:rsidR="005E7821">
        <w:t xml:space="preserve">koosolekul </w:t>
      </w:r>
    </w:p>
    <w:p w:rsidR="005E7821" w:rsidRDefault="005E7821" w:rsidP="00A04523">
      <w:pPr>
        <w:spacing w:after="0"/>
        <w:ind w:left="360"/>
        <w:jc w:val="right"/>
      </w:pPr>
      <w:r>
        <w:t>2</w:t>
      </w:r>
      <w:r w:rsidR="00F84940">
        <w:t>5</w:t>
      </w:r>
      <w:r>
        <w:t>.</w:t>
      </w:r>
      <w:r w:rsidR="00F84940">
        <w:t>jaanuar</w:t>
      </w:r>
      <w:r>
        <w:t>il 201</w:t>
      </w:r>
      <w:r w:rsidR="00F84940">
        <w:t>5</w:t>
      </w:r>
      <w:r>
        <w:t xml:space="preserve">.aastal </w:t>
      </w:r>
      <w:r w:rsidR="00F84940">
        <w:t>üldkoosoleku</w:t>
      </w:r>
      <w:r>
        <w:t xml:space="preserve"> otsusega.</w:t>
      </w:r>
    </w:p>
    <w:p w:rsidR="005E7821" w:rsidRDefault="005E7821"/>
    <w:p w:rsidR="00FF27E5" w:rsidRDefault="008E4806">
      <w:r>
        <w:t>TRAKTORI</w:t>
      </w:r>
      <w:r w:rsidR="00D474AE">
        <w:t>TEENUSE OSUTAMISE TINGIMUSED</w:t>
      </w:r>
    </w:p>
    <w:p w:rsidR="008E4806" w:rsidRDefault="00D474AE" w:rsidP="008E4806">
      <w:pPr>
        <w:pStyle w:val="ListParagraph"/>
        <w:numPr>
          <w:ilvl w:val="0"/>
          <w:numId w:val="1"/>
        </w:numPr>
      </w:pPr>
      <w:r>
        <w:t>Teenust osutatakse ainult tehniliselt täiesti korras, kehtiva liikluskindlustuse ja tehnilise ülevaatusega traktoriga</w:t>
      </w:r>
      <w:r w:rsidR="001D6D79">
        <w:t>.</w:t>
      </w:r>
    </w:p>
    <w:p w:rsidR="005E7821" w:rsidRDefault="00D474AE" w:rsidP="008E4806">
      <w:pPr>
        <w:pStyle w:val="ListParagraph"/>
        <w:numPr>
          <w:ilvl w:val="0"/>
          <w:numId w:val="1"/>
        </w:numPr>
      </w:pPr>
      <w:r>
        <w:t>Teenust osutatakse üldjuhul Torgu valla territooriumil, vajadusel ka Salme valla Sõrve poolsaarel asuval territooriumil, erandkorras ja hädavajadusel osutatakse teenust kaugemates piirkondades</w:t>
      </w:r>
      <w:r w:rsidR="001D6D79">
        <w:t>.</w:t>
      </w:r>
    </w:p>
    <w:p w:rsidR="008E4806" w:rsidRDefault="00D474AE" w:rsidP="008E4806">
      <w:pPr>
        <w:pStyle w:val="ListParagraph"/>
        <w:numPr>
          <w:ilvl w:val="0"/>
          <w:numId w:val="1"/>
        </w:numPr>
      </w:pPr>
      <w:r>
        <w:t xml:space="preserve">Teenust osutatakse traktorile sobivate haakeseadmete olemasolul, seadmete sobivuse üle otsustab teenust osutav traktorist kooskõlastatult traktori eest vastutavate isikute Peeter </w:t>
      </w:r>
      <w:proofErr w:type="spellStart"/>
      <w:r>
        <w:t>Aadussoo</w:t>
      </w:r>
      <w:proofErr w:type="spellEnd"/>
      <w:r>
        <w:t xml:space="preserve"> ja Epp Petrovig</w:t>
      </w:r>
      <w:r w:rsidR="00BD7722">
        <w:t>a.</w:t>
      </w:r>
    </w:p>
    <w:p w:rsidR="008E4806" w:rsidRDefault="00BD7722" w:rsidP="00BD7722">
      <w:pPr>
        <w:pStyle w:val="ListParagraph"/>
        <w:numPr>
          <w:ilvl w:val="0"/>
          <w:numId w:val="1"/>
        </w:numPr>
      </w:pPr>
      <w:r>
        <w:t>Tasu teenuste eest arvestatakse teenuse osutamise aja ja kehtiva hinnakirja järgi, soodustus on ette nähtud Torgu valla elanikele.</w:t>
      </w:r>
      <w:r w:rsidR="008E4806">
        <w:t xml:space="preserve"> </w:t>
      </w:r>
    </w:p>
    <w:p w:rsidR="00B062E0" w:rsidRDefault="00517955" w:rsidP="008E4806">
      <w:pPr>
        <w:pStyle w:val="ListParagraph"/>
        <w:numPr>
          <w:ilvl w:val="0"/>
          <w:numId w:val="1"/>
        </w:numPr>
      </w:pPr>
      <w:r>
        <w:t xml:space="preserve">Erandkorras on lubatud teha teenust ka kliendi poolt soetatud kütusega, sel juhul on tunni hind 10 eurot madalam. Erandi lubamise otsustab teenuse osutaja iga kord eraldi ja informeerib sellest </w:t>
      </w:r>
      <w:r w:rsidR="00F374B2">
        <w:t xml:space="preserve">juhatuse liiget </w:t>
      </w:r>
      <w:r>
        <w:t xml:space="preserve">Epp </w:t>
      </w:r>
      <w:proofErr w:type="spellStart"/>
      <w:r>
        <w:t>Petrovit</w:t>
      </w:r>
      <w:proofErr w:type="spellEnd"/>
      <w:r>
        <w:t>.</w:t>
      </w:r>
      <w:r w:rsidR="00BD7722">
        <w:t xml:space="preserve"> Mittekvaliteetse kütuse kasutamisest tingitud kahjustused</w:t>
      </w:r>
      <w:r w:rsidR="001D6D79">
        <w:t xml:space="preserve"> traktorile kompenseerib MTÜ-le kütuse andnud klient.</w:t>
      </w:r>
    </w:p>
    <w:p w:rsidR="001D6D79" w:rsidRDefault="00BD7722" w:rsidP="001D6D79">
      <w:pPr>
        <w:pStyle w:val="ListParagraph"/>
        <w:numPr>
          <w:ilvl w:val="0"/>
          <w:numId w:val="1"/>
        </w:numPr>
      </w:pPr>
      <w:r>
        <w:t>Isikutele, kes ei ole õigeaegselt tasunud neile osutatud teenuse eest , võib teenuse osutamisest keelduda. Isikutele, kes on jäänud osutatud teenuse eest võlgu, teenust ei osutata.</w:t>
      </w:r>
    </w:p>
    <w:p w:rsidR="00F374B2" w:rsidRDefault="00517955" w:rsidP="001D6D79">
      <w:pPr>
        <w:pStyle w:val="ListParagraph"/>
        <w:numPr>
          <w:ilvl w:val="0"/>
          <w:numId w:val="1"/>
        </w:numPr>
      </w:pPr>
      <w:r>
        <w:t>Traktoriga tohivad teenust osutada ilma</w:t>
      </w:r>
      <w:r w:rsidR="00F374B2">
        <w:t xml:space="preserve"> juhatuse liiget</w:t>
      </w:r>
      <w:r>
        <w:t xml:space="preserve"> Epp </w:t>
      </w:r>
      <w:proofErr w:type="spellStart"/>
      <w:r>
        <w:t>Petrovit</w:t>
      </w:r>
      <w:proofErr w:type="spellEnd"/>
      <w:r>
        <w:t xml:space="preserve"> teavitamata ainult traktori passis registreeritud kasutajad: Peeter </w:t>
      </w:r>
      <w:proofErr w:type="spellStart"/>
      <w:r>
        <w:t>Aadussoo</w:t>
      </w:r>
      <w:proofErr w:type="spellEnd"/>
      <w:r>
        <w:t xml:space="preserve">, </w:t>
      </w:r>
      <w:proofErr w:type="spellStart"/>
      <w:r>
        <w:t>Vaido</w:t>
      </w:r>
      <w:proofErr w:type="spellEnd"/>
      <w:r>
        <w:t xml:space="preserve"> </w:t>
      </w:r>
      <w:proofErr w:type="spellStart"/>
      <w:r>
        <w:t>Aadussoo</w:t>
      </w:r>
      <w:proofErr w:type="spellEnd"/>
      <w:r>
        <w:t xml:space="preserve">, Ülle </w:t>
      </w:r>
      <w:proofErr w:type="spellStart"/>
      <w:r>
        <w:t>Aadussoo</w:t>
      </w:r>
      <w:proofErr w:type="spellEnd"/>
      <w:r>
        <w:t xml:space="preserve">, Ülo </w:t>
      </w:r>
      <w:proofErr w:type="spellStart"/>
      <w:r>
        <w:t>Valmas</w:t>
      </w:r>
      <w:proofErr w:type="spellEnd"/>
      <w:r>
        <w:t xml:space="preserve">, Ene Leppik, Marko Õunpuu. Teised isikud saavad selleks õiguse </w:t>
      </w:r>
      <w:r w:rsidR="00F374B2">
        <w:t xml:space="preserve">juhatuse liikme </w:t>
      </w:r>
      <w:r>
        <w:t xml:space="preserve">Epp Petrovi poolt väljastatud volituse alusel. Volitusi annab </w:t>
      </w:r>
      <w:r w:rsidR="00F374B2">
        <w:t xml:space="preserve">juhatuse liige </w:t>
      </w:r>
      <w:r>
        <w:t>Epp Petrov välja vaid kooskõlastatult eelnevalt nimetatud kasutajatega.</w:t>
      </w:r>
    </w:p>
    <w:p w:rsidR="00F374B2" w:rsidRDefault="00F374B2" w:rsidP="00F374B2">
      <w:pPr>
        <w:ind w:left="360"/>
      </w:pPr>
    </w:p>
    <w:sectPr w:rsidR="00F374B2" w:rsidSect="00FF27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8192F"/>
    <w:multiLevelType w:val="hybridMultilevel"/>
    <w:tmpl w:val="4E8E129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8E4806"/>
    <w:rsid w:val="001D6D79"/>
    <w:rsid w:val="001E5698"/>
    <w:rsid w:val="00303B97"/>
    <w:rsid w:val="003A3D41"/>
    <w:rsid w:val="00517955"/>
    <w:rsid w:val="005E7821"/>
    <w:rsid w:val="008E4806"/>
    <w:rsid w:val="00A04523"/>
    <w:rsid w:val="00B062E0"/>
    <w:rsid w:val="00BD7722"/>
    <w:rsid w:val="00D474AE"/>
    <w:rsid w:val="00F374B2"/>
    <w:rsid w:val="00F84940"/>
    <w:rsid w:val="00FF2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7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48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E96CB1-32F2-4963-A3E0-D001CD7E5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253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Epp</dc:creator>
  <cp:lastModifiedBy>Epp</cp:lastModifiedBy>
  <cp:revision>4</cp:revision>
  <dcterms:created xsi:type="dcterms:W3CDTF">2015-01-28T05:54:00Z</dcterms:created>
  <dcterms:modified xsi:type="dcterms:W3CDTF">2015-01-28T06:25:00Z</dcterms:modified>
</cp:coreProperties>
</file>